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4B" w:rsidRDefault="00944C32">
      <w:pPr>
        <w:spacing w:after="14" w:line="259" w:lineRule="auto"/>
        <w:ind w:left="40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5634" cy="1449324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634" cy="1449324"/>
                          <a:chOff x="0" y="0"/>
                          <a:chExt cx="6215634" cy="144932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402837" y="32804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97252" y="5821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91156" y="87325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83585" y="1174949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384" cy="1449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1388" y="191261"/>
                            <a:ext cx="192659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Shape 86"/>
                        <wps:cNvSpPr/>
                        <wps:spPr>
                          <a:xfrm>
                            <a:off x="2519934" y="267464"/>
                            <a:ext cx="36957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0" h="990600">
                                <a:moveTo>
                                  <a:pt x="165100" y="0"/>
                                </a:moveTo>
                                <a:lnTo>
                                  <a:pt x="3530600" y="0"/>
                                </a:lnTo>
                                <a:cubicBezTo>
                                  <a:pt x="3621786" y="0"/>
                                  <a:pt x="3695700" y="73914"/>
                                  <a:pt x="3695700" y="165100"/>
                                </a:cubicBezTo>
                                <a:lnTo>
                                  <a:pt x="3695700" y="825500"/>
                                </a:lnTo>
                                <a:cubicBezTo>
                                  <a:pt x="3695700" y="916673"/>
                                  <a:pt x="3621786" y="990600"/>
                                  <a:pt x="3530600" y="990600"/>
                                </a:cubicBezTo>
                                <a:lnTo>
                                  <a:pt x="165100" y="990600"/>
                                </a:lnTo>
                                <a:cubicBezTo>
                                  <a:pt x="73914" y="990600"/>
                                  <a:pt x="0" y="916673"/>
                                  <a:pt x="0" y="825500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71572" y="434720"/>
                            <a:ext cx="450905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Charte clubs accueillant des compétitions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060949" y="43472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944C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639312" y="803529"/>
                            <a:ext cx="199645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04B" w:rsidRDefault="0054204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1" o:spid="_x0000_s1026" style="width:489.4pt;height:114.1pt;mso-position-horizontal-relative:char;mso-position-vertical-relative:line" coordsize="62156,144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">
                <v:rect id="Rectangle 12" o:spid="_x0000_s1027" style="position:absolute;left:44028;top:3280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23972;top:582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23911;top:8732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23835;top:11749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31" type="#_x0000_t75" style="position:absolute;width:23103;height:1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1SyTFAAAA2wAAAA8AAABkcnMvZG93bnJldi54bWxEj0FrwkAUhO+C/2F5Qm91kwbERtdQLUIp&#10;itT24PGZfW5Cs29Ddqtpf70rFDwOM/MNMy9624gzdb52rCAdJyCIS6drNgq+PtePUxA+IGtsHJOC&#10;X/JQLIaDOebaXfiDzvtgRISwz1FBFUKbS+nLiiz6sWuJo3dyncUQZWek7vAS4baRT0kykRZrjgsV&#10;trSqqPze/1gFbJblzgXKJtvNn3nPDuvn42uq1MOof5mBCNSHe/i//aYVTDO4fY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dUskxQAAANsAAAAPAAAAAAAAAAAAAAAA&#10;AJ8CAABkcnMvZG93bnJldi54bWxQSwUGAAAAAAQABAD3AAAAkQMAAAAA&#10;">
                  <v:imagedata r:id="rId7" o:title=""/>
                </v:shape>
                <v:shape id="Picture 85" o:spid="_x0000_s1032" type="#_x0000_t75" style="position:absolute;left:1913;top:1912;width:19266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hEfEAAAA2wAAAA8AAABkcnMvZG93bnJldi54bWxEj0FrwkAUhO+F/oflCb3VjYKi0VWkECri&#10;oY2C12f2mQ1m36bZNab/3i0UPA4z8w2zXPe2Fh21vnKsYDRMQBAXTldcKjgesvcZCB+QNdaOScEv&#10;eVivXl+WmGp352/q8lCKCGGfogITQpNK6QtDFv3QNcTRu7jWYoiyLaVu8R7htpbjJJlKixXHBYMN&#10;fRgqrvnNKpj75mufFeef3ekzy49mvLtNO1TqbdBvFiAC9eEZ/m9vtYLZBP6+x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XhEfEAAAA2wAAAA8AAAAAAAAAAAAAAAAA&#10;nwIAAGRycy9kb3ducmV2LnhtbFBLBQYAAAAABAAEAPcAAACQAwAAAAA=&#10;">
                  <v:imagedata r:id="rId8" o:title=""/>
                </v:shape>
                <v:shape id="Shape 86" o:spid="_x0000_s1033" style="position:absolute;left:25199;top:2674;width:36957;height:9906;visibility:visible;mso-wrap-style:square;v-text-anchor:top" coordsize="369570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6UsMA&#10;AADbAAAADwAAAGRycy9kb3ducmV2LnhtbESPQUsDMRSE70L/Q3gFbzZrhVK2TUsVRU+iUfD6unlu&#10;1m5els1rG/+9EQSPw8x8w6y3OfTqRGPqIhu4nlWgiJvoOm4NvL89XC1BJUF22EcmA9+UYLuZXKyx&#10;dvHMr3Sy0qoC4VSjAS8y1FqnxlPANIsDcfE+4xhQihxb7UY8F3jo9byqFjpgx2XB40B3npqDPQYD&#10;R58r+3HzZffPL4/5dp7Ehnsx5nKadytQQln+w3/tJ2dguYDfL+U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26UsMAAADbAAAADwAAAAAAAAAAAAAAAACYAgAAZHJzL2Rv&#10;d25yZXYueG1sUEsFBgAAAAAEAAQA9QAAAIgDAAAAAA==&#10;" path="m165100,l3530600,v91186,,165100,73914,165100,165100l3695700,825500v,91173,-73914,165100,-165100,165100l165100,990600c73914,990600,,916673,,825500l,165100c,73914,73914,,165100,xe" filled="f" strokecolor="#70ad47" strokeweight="1.5pt">
                  <v:stroke miterlimit="66585f" joinstyle="miter"/>
                  <v:path arrowok="t" textboxrect="0,0,3695700,990600"/>
                </v:shape>
                <v:rect id="Rectangle 87" o:spid="_x0000_s1034" style="position:absolute;left:26715;top:4347;width:4509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Charte clubs accueillant des compétitions</w:t>
                        </w:r>
                      </w:p>
                    </w:txbxContent>
                  </v:textbox>
                </v:rect>
                <v:rect id="Rectangle 88" o:spid="_x0000_s1035" style="position:absolute;left:60609;top:4347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4204B" w:rsidRDefault="00944C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6" style="position:absolute;left:36393;top:8035;width:19964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4204B" w:rsidRDefault="0054204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4204B" w:rsidRDefault="00944C32">
      <w:pPr>
        <w:spacing w:after="90" w:line="259" w:lineRule="auto"/>
        <w:ind w:left="23" w:firstLine="0"/>
      </w:pPr>
      <w:r>
        <w:rPr>
          <w:color w:val="00000A"/>
        </w:rPr>
        <w:t xml:space="preserve"> </w:t>
      </w:r>
    </w:p>
    <w:p w:rsidR="0054204B" w:rsidRDefault="00944C32">
      <w:pPr>
        <w:spacing w:after="45" w:line="259" w:lineRule="auto"/>
        <w:ind w:left="106" w:firstLine="0"/>
        <w:jc w:val="center"/>
      </w:pPr>
      <w:r>
        <w:rPr>
          <w:sz w:val="22"/>
        </w:rPr>
        <w:t xml:space="preserve">  </w:t>
      </w:r>
    </w:p>
    <w:p w:rsidR="0054204B" w:rsidRDefault="00944C32">
      <w:pPr>
        <w:spacing w:after="295" w:line="228" w:lineRule="auto"/>
        <w:ind w:left="0" w:firstLine="0"/>
      </w:pPr>
      <w:r>
        <w:rPr>
          <w:sz w:val="27"/>
        </w:rPr>
        <w:t>Que votre club organise une qualification ou une finale, le Comité lui verse une indemnité pour aider à couvrir les dépenses de fonctionnement occasionnées par l'organisation de la compétition, mais en contrepartie il s'attend à ce que le service rendu par</w:t>
      </w:r>
      <w:r>
        <w:rPr>
          <w:sz w:val="27"/>
        </w:rPr>
        <w:t xml:space="preserve"> le club soit conforme à certaines exigences.</w:t>
      </w:r>
      <w:r>
        <w:t xml:space="preserve">  </w:t>
      </w:r>
    </w:p>
    <w:p w:rsidR="0054204B" w:rsidRDefault="00944C32">
      <w:pPr>
        <w:spacing w:after="0" w:line="259" w:lineRule="auto"/>
        <w:ind w:left="384" w:right="363"/>
        <w:jc w:val="center"/>
      </w:pPr>
      <w:r>
        <w:rPr>
          <w:color w:val="2F5496"/>
          <w:sz w:val="32"/>
        </w:rPr>
        <w:t xml:space="preserve">Les compétitions officielles de la FFB ont un caractère public : </w:t>
      </w:r>
    </w:p>
    <w:p w:rsidR="0054204B" w:rsidRDefault="00944C32">
      <w:pPr>
        <w:spacing w:after="184" w:line="259" w:lineRule="auto"/>
        <w:ind w:left="743" w:firstLine="0"/>
      </w:pPr>
      <w:r>
        <w:rPr>
          <w:sz w:val="12"/>
        </w:rPr>
        <w:t xml:space="preserve"> </w:t>
      </w:r>
      <w:r>
        <w:rPr>
          <w:sz w:val="22"/>
        </w:rPr>
        <w:t xml:space="preserve"> </w:t>
      </w:r>
    </w:p>
    <w:p w:rsidR="0054204B" w:rsidRDefault="00944C32">
      <w:pPr>
        <w:ind w:left="743" w:hanging="360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L'interdiction de fumer et de </w:t>
      </w:r>
      <w:proofErr w:type="spellStart"/>
      <w:r>
        <w:t>vapoter</w:t>
      </w:r>
      <w:proofErr w:type="spellEnd"/>
      <w:r>
        <w:t xml:space="preserve"> est strictement appliquée sur le lieu des compétitions, y compris par les non compétiteurs.  </w:t>
      </w:r>
    </w:p>
    <w:p w:rsidR="0054204B" w:rsidRDefault="00944C32"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>L'u</w:t>
      </w:r>
      <w:r>
        <w:t xml:space="preserve">tilisation des téléphones portables est interdite dans les salles de jeu.  </w:t>
      </w:r>
    </w:p>
    <w:p w:rsidR="0054204B" w:rsidRDefault="00944C32">
      <w:pPr>
        <w:spacing w:after="2" w:line="241" w:lineRule="auto"/>
        <w:ind w:left="753" w:right="-4" w:hanging="370"/>
        <w:jc w:val="both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>Le club qui s'est engagé à assurer l'organisation d'une compétition s'engage de ce fait à lui donner la priorité de l'utilisation de ses locaux et matériels. Les autres activités</w:t>
      </w:r>
      <w:r>
        <w:t xml:space="preserve"> du club ne doivent pas empiéter sur l'espace de fonctionnement de la compétition, ni la perturber d'aucune manière.  </w:t>
      </w:r>
    </w:p>
    <w:p w:rsidR="0054204B" w:rsidRDefault="00944C32">
      <w:pPr>
        <w:ind w:left="743" w:hanging="360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Le club doit veiller à ce que les locaux soient ouverts suffisamment tôt pour l'accueil de </w:t>
      </w:r>
      <w:proofErr w:type="gramStart"/>
      <w:r>
        <w:t>l'arbitre</w:t>
      </w:r>
      <w:proofErr w:type="gramEnd"/>
      <w:r>
        <w:t xml:space="preserve"> et des compétiteurs.  </w:t>
      </w:r>
    </w:p>
    <w:p w:rsidR="0054204B" w:rsidRDefault="00944C32">
      <w:pPr>
        <w:spacing w:after="139" w:line="259" w:lineRule="auto"/>
        <w:ind w:left="23" w:firstLine="0"/>
      </w:pP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rPr>
          <w:sz w:val="22"/>
        </w:rPr>
        <w:t xml:space="preserve"> </w:t>
      </w:r>
    </w:p>
    <w:p w:rsidR="0054204B" w:rsidRDefault="00944C32">
      <w:pPr>
        <w:spacing w:after="0" w:line="259" w:lineRule="auto"/>
        <w:ind w:left="384"/>
        <w:jc w:val="center"/>
      </w:pPr>
      <w:r>
        <w:rPr>
          <w:color w:val="2F5496"/>
          <w:sz w:val="32"/>
        </w:rPr>
        <w:t>L’</w:t>
      </w:r>
      <w:r>
        <w:rPr>
          <w:color w:val="2F5496"/>
          <w:sz w:val="32"/>
        </w:rPr>
        <w:t xml:space="preserve">organisation </w:t>
      </w:r>
    </w:p>
    <w:p w:rsidR="0054204B" w:rsidRDefault="00944C32">
      <w:pPr>
        <w:spacing w:after="350" w:line="259" w:lineRule="auto"/>
        <w:ind w:left="23" w:firstLine="0"/>
      </w:pPr>
      <w:r>
        <w:rPr>
          <w:sz w:val="12"/>
        </w:rPr>
        <w:t xml:space="preserve"> </w:t>
      </w:r>
      <w:r>
        <w:rPr>
          <w:sz w:val="22"/>
        </w:rPr>
        <w:t xml:space="preserve"> </w:t>
      </w:r>
    </w:p>
    <w:p w:rsidR="0054204B" w:rsidRDefault="00944C32">
      <w:pPr>
        <w:spacing w:after="0" w:line="259" w:lineRule="auto"/>
        <w:ind w:left="378"/>
      </w:pPr>
      <w:r>
        <w:rPr>
          <w:color w:val="2F5496"/>
        </w:rPr>
        <w:t>1.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color w:val="2F5496"/>
          <w:sz w:val="32"/>
        </w:rPr>
        <w:t>Avant et pendant la compétition</w:t>
      </w:r>
      <w:r>
        <w:rPr>
          <w:color w:val="2F5496"/>
        </w:rPr>
        <w:t xml:space="preserve"> :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pStyle w:val="Titre1"/>
        <w:ind w:left="378"/>
      </w:pPr>
      <w:r>
        <w:rPr>
          <w:u w:val="none"/>
        </w:rPr>
        <w:t>A.</w:t>
      </w:r>
      <w:r>
        <w:rPr>
          <w:rFonts w:ascii="Arial" w:eastAsia="Arial" w:hAnsi="Arial" w:cs="Arial"/>
          <w:u w:val="none"/>
        </w:rPr>
        <w:t xml:space="preserve"> </w:t>
      </w:r>
      <w:r>
        <w:t>Stade des qualifications</w:t>
      </w:r>
      <w:r>
        <w:rPr>
          <w:u w:val="none"/>
        </w:rP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ind w:left="18"/>
      </w:pPr>
      <w:r>
        <w:t xml:space="preserve">Le président du club désigne un arbitre compétent pour le type de compétition. Il transmet ces informations au Directeur des Compétitions en début de saison.  </w:t>
      </w:r>
    </w:p>
    <w:p w:rsidR="0054204B" w:rsidRDefault="00944C32">
      <w:pPr>
        <w:spacing w:after="2" w:line="241" w:lineRule="auto"/>
        <w:ind w:left="8" w:right="-4" w:firstLine="0"/>
        <w:jc w:val="both"/>
      </w:pPr>
      <w:r>
        <w:t>Le club met à la disposition de l'arbitre les divers matériels nécessaires à la compétition (feuilles de match, fiches ambulantes, étuis, cartes propres, etc...) ainsi qu'un ordinateur connecté à internet et une imprimante, convenablement installés pour le</w:t>
      </w:r>
      <w:r>
        <w:t xml:space="preserve">s besoins de la compétition.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ind w:left="18"/>
      </w:pPr>
      <w:r>
        <w:t xml:space="preserve">L'arbitre est responsable :  </w:t>
      </w:r>
    </w:p>
    <w:p w:rsidR="0054204B" w:rsidRDefault="00944C32"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De la mise en place et du déroulement de la compétition,  </w:t>
      </w:r>
    </w:p>
    <w:p w:rsidR="0054204B" w:rsidRDefault="00944C32"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De l'organisation et de la collecte des droits d'inscription,  </w:t>
      </w:r>
    </w:p>
    <w:p w:rsidR="0054204B" w:rsidRDefault="00944C32" w:rsidP="00944C32"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>De l'exactitude des résultats, de leur publication et de leur s</w:t>
      </w:r>
      <w:r>
        <w:t xml:space="preserve">auvegarde.  </w:t>
      </w:r>
      <w: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pStyle w:val="Titre1"/>
        <w:ind w:left="378"/>
      </w:pPr>
      <w:r>
        <w:rPr>
          <w:u w:val="none"/>
        </w:rPr>
        <w:lastRenderedPageBreak/>
        <w:t>B.</w:t>
      </w:r>
      <w:r>
        <w:rPr>
          <w:rFonts w:ascii="Arial" w:eastAsia="Arial" w:hAnsi="Arial" w:cs="Arial"/>
          <w:u w:val="none"/>
        </w:rPr>
        <w:t xml:space="preserve"> </w:t>
      </w:r>
      <w:r>
        <w:t>Demi-finales et finales de Comité</w:t>
      </w:r>
      <w:r>
        <w:rPr>
          <w:u w:val="none"/>
        </w:rP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ind w:left="18"/>
      </w:pPr>
      <w:r>
        <w:t xml:space="preserve">Le Comité nomme l'arbitre.  </w:t>
      </w:r>
    </w:p>
    <w:p w:rsidR="0054204B" w:rsidRDefault="00944C32">
      <w:pPr>
        <w:ind w:left="18"/>
      </w:pPr>
      <w:r>
        <w:t xml:space="preserve">Le Directeur des compétitions transmet à l'arbitre les différentes modifications d'équipes.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spacing w:after="288"/>
        <w:ind w:left="18"/>
      </w:pPr>
      <w:r>
        <w:t xml:space="preserve">Si nécessaire, un caddy peut être sollicité par l’arbitre auprès du Président du club organisateur de la compétition. Le caddy doit être licencié. </w:t>
      </w:r>
      <w:r>
        <w:rPr>
          <w:sz w:val="22"/>
        </w:rPr>
        <w:t xml:space="preserve">  </w:t>
      </w:r>
    </w:p>
    <w:p w:rsidR="0054204B" w:rsidRDefault="00944C32">
      <w:pPr>
        <w:spacing w:after="0" w:line="259" w:lineRule="auto"/>
        <w:ind w:left="378"/>
      </w:pPr>
      <w:r>
        <w:rPr>
          <w:color w:val="2F5496"/>
          <w:sz w:val="32"/>
        </w:rPr>
        <w:t>2.</w:t>
      </w:r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color w:val="2F5496"/>
          <w:sz w:val="32"/>
        </w:rPr>
        <w:t xml:space="preserve"> À l'issue de la compétition :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ind w:left="18"/>
      </w:pPr>
      <w:r>
        <w:t xml:space="preserve">Le Comité ne verse les rémunérations, indemnités et remboursements qu'à réception du bordereau de la compétition.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spacing w:after="0" w:line="259" w:lineRule="auto"/>
        <w:ind w:left="0" w:firstLine="0"/>
      </w:pPr>
      <w:r>
        <w:rPr>
          <w:sz w:val="27"/>
          <w:u w:val="single" w:color="000000"/>
        </w:rPr>
        <w:t>Pour chaque compétition</w:t>
      </w:r>
      <w:r>
        <w:rPr>
          <w:i/>
        </w:rPr>
        <w:t xml:space="preserve"> :</w:t>
      </w:r>
      <w: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ind w:left="8" w:firstLine="360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rPr>
          <w:sz w:val="27"/>
          <w:u w:val="single" w:color="000000"/>
        </w:rPr>
        <w:t>L'arbitre</w:t>
      </w:r>
      <w:r>
        <w:rPr>
          <w:u w:val="single" w:color="000000"/>
        </w:rPr>
        <w:t xml:space="preserve"> </w:t>
      </w:r>
      <w:r>
        <w:t xml:space="preserve">transmet par internet, un bordereau de la compétition au format PDF (par paire ou par quatre, </w:t>
      </w:r>
      <w:r>
        <w:t>modèle téléchargeable sur le site du Comité) à la trésorière et à la ou au comptable du Comité et en remet un exemplaire au club où s'est déroulée la compétition.  Dans le cas de qualifications en plusieurs séances espacées dans le temps, ne transmettre qu</w:t>
      </w:r>
      <w:r>
        <w:t xml:space="preserve">'un seul bordereau, à la fin de la dernière séance.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rPr>
          <w:sz w:val="27"/>
          <w:u w:val="single" w:color="000000"/>
        </w:rPr>
        <w:t>Le club</w:t>
      </w:r>
      <w:r>
        <w:t xml:space="preserve"> transmet :  </w:t>
      </w:r>
    </w:p>
    <w:p w:rsidR="0054204B" w:rsidRDefault="00944C32">
      <w:pPr>
        <w:numPr>
          <w:ilvl w:val="0"/>
          <w:numId w:val="1"/>
        </w:numPr>
        <w:ind w:hanging="360"/>
      </w:pPr>
      <w:r>
        <w:rPr>
          <w:u w:val="single" w:color="000000"/>
        </w:rPr>
        <w:t>par mail</w:t>
      </w:r>
      <w:r>
        <w:t xml:space="preserve">,  les droits de table à la comptable du Comité </w:t>
      </w:r>
      <w:r>
        <w:rPr>
          <w:color w:val="0563C1"/>
          <w:u w:val="single" w:color="0000FF"/>
        </w:rPr>
        <w:t>comptable48@orange.fr</w:t>
      </w:r>
      <w:r>
        <w:t xml:space="preserve"> et à la trésorière </w:t>
      </w:r>
      <w:r>
        <w:rPr>
          <w:color w:val="0563C1"/>
          <w:u w:val="single" w:color="0000FF"/>
        </w:rPr>
        <w:t>tresorier48@orange.fr</w:t>
      </w:r>
      <w:r>
        <w:t xml:space="preserve">, copie au secrétariat </w:t>
      </w:r>
      <w:r>
        <w:rPr>
          <w:color w:val="0563C1"/>
          <w:u w:val="single" w:color="0563C1"/>
        </w:rPr>
        <w:t>comite.bridge.orleanais@orange.fr</w:t>
      </w:r>
      <w:r>
        <w:t xml:space="preserve"> a</w:t>
      </w:r>
      <w:r>
        <w:t xml:space="preserve">vec le justificatif de  virement, accompagné du bordereau de la compétition  </w:t>
      </w:r>
    </w:p>
    <w:p w:rsidR="0054204B" w:rsidRDefault="00944C32">
      <w:pPr>
        <w:spacing w:after="0" w:line="259" w:lineRule="auto"/>
        <w:ind w:left="1091" w:firstLine="0"/>
      </w:pPr>
      <w:r>
        <w:t xml:space="preserve"> </w:t>
      </w:r>
    </w:p>
    <w:p w:rsidR="0054204B" w:rsidRDefault="00944C32">
      <w:pPr>
        <w:ind w:left="2913"/>
      </w:pPr>
      <w:r>
        <w:t xml:space="preserve">IBAN : FR76 1027 8371 6000 0125 4110 117 CMCIFR2A  </w:t>
      </w:r>
    </w:p>
    <w:p w:rsidR="0054204B" w:rsidRDefault="00944C32">
      <w:pPr>
        <w:spacing w:after="0" w:line="259" w:lineRule="auto"/>
        <w:ind w:left="1140" w:firstLine="0"/>
        <w:jc w:val="center"/>
      </w:pPr>
      <w:r>
        <w:t xml:space="preserve"> </w:t>
      </w:r>
    </w:p>
    <w:p w:rsidR="0054204B" w:rsidRDefault="00944C32">
      <w:pPr>
        <w:ind w:left="1723"/>
      </w:pPr>
      <w:r>
        <w:t xml:space="preserve"> virement vivement conseillé en indiquant bien l’objet sur l’ordre de virement. </w:t>
      </w:r>
    </w:p>
    <w:p w:rsidR="0054204B" w:rsidRDefault="00944C32">
      <w:pPr>
        <w:spacing w:after="0" w:line="259" w:lineRule="auto"/>
        <w:ind w:left="1091" w:firstLine="0"/>
      </w:pPr>
      <w:r>
        <w:t xml:space="preserve"> </w:t>
      </w:r>
    </w:p>
    <w:p w:rsidR="0054204B" w:rsidRDefault="00944C32">
      <w:pPr>
        <w:numPr>
          <w:ilvl w:val="0"/>
          <w:numId w:val="1"/>
        </w:numPr>
        <w:ind w:hanging="360"/>
      </w:pPr>
      <w:r>
        <w:rPr>
          <w:i/>
          <w:u w:val="single" w:color="000000"/>
        </w:rPr>
        <w:t>Ou</w:t>
      </w:r>
      <w:r>
        <w:t xml:space="preserve"> : Par courrier postal au Comité,  68 Avenue Wilson – 41000 Blois.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  <w:r>
        <w:tab/>
        <w:t xml:space="preserve">  </w:t>
      </w:r>
      <w:r>
        <w:tab/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spacing w:after="0" w:line="259" w:lineRule="auto"/>
        <w:ind w:left="23" w:firstLine="0"/>
      </w:pPr>
      <w:r>
        <w:t xml:space="preserve">  </w:t>
      </w:r>
    </w:p>
    <w:p w:rsidR="0054204B" w:rsidRDefault="00944C32">
      <w:pPr>
        <w:spacing w:after="0" w:line="259" w:lineRule="auto"/>
        <w:ind w:left="0" w:right="1579" w:firstLine="0"/>
        <w:jc w:val="right"/>
      </w:pPr>
      <w:r>
        <w:t xml:space="preserve">Le Comité.  </w:t>
      </w:r>
    </w:p>
    <w:p w:rsidR="0054204B" w:rsidRDefault="00944C32" w:rsidP="00944C32">
      <w:pPr>
        <w:spacing w:after="0" w:line="259" w:lineRule="auto"/>
        <w:ind w:left="23" w:firstLine="0"/>
      </w:pPr>
      <w:r>
        <w:t xml:space="preserve">  </w:t>
      </w:r>
    </w:p>
    <w:p w:rsidR="0054204B" w:rsidRDefault="0054204B">
      <w:pPr>
        <w:spacing w:after="0" w:line="259" w:lineRule="auto"/>
        <w:ind w:left="10" w:right="-6"/>
        <w:jc w:val="right"/>
      </w:pPr>
      <w:bookmarkStart w:id="0" w:name="_GoBack"/>
      <w:bookmarkEnd w:id="0"/>
    </w:p>
    <w:p w:rsidR="0054204B" w:rsidRDefault="00944C32">
      <w:pPr>
        <w:spacing w:after="0" w:line="259" w:lineRule="auto"/>
        <w:ind w:left="23" w:firstLine="0"/>
      </w:pPr>
      <w:r>
        <w:rPr>
          <w:sz w:val="22"/>
        </w:rPr>
        <w:t xml:space="preserve"> </w:t>
      </w:r>
    </w:p>
    <w:sectPr w:rsidR="0054204B">
      <w:pgSz w:w="11906" w:h="16838"/>
      <w:pgMar w:top="509" w:right="710" w:bottom="709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673"/>
    <w:multiLevelType w:val="hybridMultilevel"/>
    <w:tmpl w:val="B4AA65BA"/>
    <w:lvl w:ilvl="0" w:tplc="F5E63C3C">
      <w:start w:val="1"/>
      <w:numFmt w:val="bullet"/>
      <w:lvlText w:val=""/>
      <w:lvlJc w:val="left"/>
      <w:pPr>
        <w:ind w:left="1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74E7FC">
      <w:start w:val="1"/>
      <w:numFmt w:val="bullet"/>
      <w:lvlText w:val="o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EC5C42">
      <w:start w:val="1"/>
      <w:numFmt w:val="bullet"/>
      <w:lvlText w:val="▪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92BD4C">
      <w:start w:val="1"/>
      <w:numFmt w:val="bullet"/>
      <w:lvlText w:val="•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2C3022">
      <w:start w:val="1"/>
      <w:numFmt w:val="bullet"/>
      <w:lvlText w:val="o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886548">
      <w:start w:val="1"/>
      <w:numFmt w:val="bullet"/>
      <w:lvlText w:val="▪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BEFB4C">
      <w:start w:val="1"/>
      <w:numFmt w:val="bullet"/>
      <w:lvlText w:val="•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6498A6">
      <w:start w:val="1"/>
      <w:numFmt w:val="bullet"/>
      <w:lvlText w:val="o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DA1C0C">
      <w:start w:val="1"/>
      <w:numFmt w:val="bullet"/>
      <w:lvlText w:val="▪"/>
      <w:lvlJc w:val="left"/>
      <w:pPr>
        <w:ind w:left="6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4B"/>
    <w:rsid w:val="0054204B"/>
    <w:rsid w:val="009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710DC-1C54-482A-AD3C-71D9B7F1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0" w:lineRule="auto"/>
      <w:ind w:left="393" w:hanging="10"/>
    </w:pPr>
    <w:rPr>
      <w:rFonts w:ascii="Calibri" w:eastAsia="Calibri" w:hAnsi="Calibri" w:cs="Calibri"/>
      <w:color w:val="000000"/>
      <w:sz w:val="2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93" w:hanging="1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Dubernard.besse</dc:creator>
  <cp:keywords/>
  <cp:lastModifiedBy>claudine opinel</cp:lastModifiedBy>
  <cp:revision>2</cp:revision>
  <dcterms:created xsi:type="dcterms:W3CDTF">2022-08-09T15:52:00Z</dcterms:created>
  <dcterms:modified xsi:type="dcterms:W3CDTF">2022-08-09T15:52:00Z</dcterms:modified>
</cp:coreProperties>
</file>